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0" w:after="0" w:line="36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1F4E79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1F4E79"/>
          <w:sz w:val="24"/>
          <w:szCs w:val="24"/>
          <w:u w:val="none"/>
          <w:shd w:val="clear" w:fill="auto"/>
          <w:vertAlign w:val="baseline"/>
          <w:rtl w:val="0"/>
          <w:lang w:val="es-ES"/>
        </w:rPr>
        <w:tab/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1F4E79"/>
          <w:sz w:val="24"/>
          <w:szCs w:val="24"/>
          <w:u w:val="none"/>
          <w:shd w:val="clear" w:fill="auto"/>
          <w:vertAlign w:val="baseline"/>
          <w:rtl w:val="0"/>
        </w:rPr>
        <w:tab/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0" w:after="0" w:line="36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 LA ATENCIÓN DEL DIRECTOR DEL CENTRO MÉDICO / HOSPITAL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0" w:after="0" w:line="360" w:lineRule="auto"/>
        <w:ind w:left="851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0" w:after="0" w:line="360" w:lineRule="auto"/>
        <w:ind w:left="851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0" w:after="0" w:line="360" w:lineRule="auto"/>
        <w:ind w:left="851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Estimado señor/a director/a: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0" w:after="0" w:line="360" w:lineRule="auto"/>
        <w:ind w:left="0" w:right="0" w:firstLine="708"/>
        <w:jc w:val="both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0" w:after="0" w:line="360" w:lineRule="auto"/>
        <w:ind w:left="0" w:right="0" w:firstLine="708"/>
        <w:jc w:val="both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0" w:after="0" w:line="360" w:lineRule="auto"/>
        <w:ind w:left="0" w:right="0" w:firstLine="708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DON /DOÑA ___________________________________________, mayor de edad y provisto/a del DNI____________________, como ENFERMERO/A colegiado n.º ________________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, ante la inminente 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campaña de vacunación infantil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anunciada en los medios de difusión pública, a instancias de los SERVICIOS DE SALUD AUTONÓMICOS en menores de edad, 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que pretenden efectuar en los centros educativos y/o cualquier otro centro de inoculación,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 xml:space="preserve">le 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>indico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 xml:space="preserve"> que: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0" w:after="0" w:line="360" w:lineRule="auto"/>
        <w:ind w:left="0" w:right="0" w:firstLine="708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0" w:after="0" w:line="360" w:lineRule="auto"/>
        <w:ind w:left="0" w:right="0" w:firstLine="708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 xml:space="preserve">Con respecto a la inoculación de las llamadas VACUNAS COVI-19 vengo a ejercer mi 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>DERECHO A LA OBJECIÓN DE CONCIENCIA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>, con base en los artículos: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0" w:after="0" w:line="360" w:lineRule="auto"/>
        <w:ind w:left="0" w:right="0" w:firstLine="708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0" w:after="0" w:line="360" w:lineRule="auto"/>
        <w:ind w:left="1428" w:right="0" w:hanging="720"/>
        <w:jc w:val="both"/>
        <w:rPr>
          <w:b w:val="0"/>
          <w:i w:val="0"/>
          <w:smallCaps w:val="0"/>
          <w:strike w:val="0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 xml:space="preserve"> 22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414244"/>
          <w:sz w:val="24"/>
          <w:szCs w:val="24"/>
          <w:u w:val="single"/>
          <w:shd w:val="clear" w:fill="auto"/>
          <w:vertAlign w:val="baseline"/>
          <w:rtl w:val="0"/>
        </w:rPr>
        <w:t>de las Normas Deontológicas que Ordenan el Ejercicio de la Profesión de Enfermería en España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414244"/>
          <w:sz w:val="24"/>
          <w:szCs w:val="24"/>
          <w:u w:val="none"/>
          <w:shd w:val="clear" w:fill="auto"/>
          <w:vertAlign w:val="baseline"/>
          <w:rtl w:val="0"/>
        </w:rPr>
        <w:t xml:space="preserve"> (aprobada por Resolución 32/1989 del Consejo General de Enfermería de España)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0" w:after="0" w:line="360" w:lineRule="auto"/>
        <w:ind w:left="1428" w:right="0" w:hanging="720"/>
        <w:jc w:val="both"/>
        <w:rPr>
          <w:b w:val="0"/>
          <w:i w:val="0"/>
          <w:smallCaps w:val="0"/>
          <w:strike w:val="0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414244"/>
          <w:sz w:val="24"/>
          <w:szCs w:val="24"/>
          <w:u w:val="single"/>
          <w:shd w:val="clear" w:fill="auto"/>
          <w:vertAlign w:val="baseline"/>
          <w:rtl w:val="0"/>
        </w:rPr>
        <w:t>16.1 de la Constitución Española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0" w:after="0" w:line="360" w:lineRule="auto"/>
        <w:ind w:left="1428" w:right="0" w:hanging="720"/>
        <w:jc w:val="both"/>
        <w:rPr>
          <w:b w:val="0"/>
          <w:i w:val="0"/>
          <w:smallCaps w:val="0"/>
          <w:strike w:val="0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414244"/>
          <w:sz w:val="24"/>
          <w:szCs w:val="24"/>
          <w:u w:val="none"/>
          <w:shd w:val="clear" w:fill="auto"/>
          <w:vertAlign w:val="baseline"/>
          <w:rtl w:val="0"/>
        </w:rPr>
        <w:t>Y, 10.2 de la Carta de Derechos Fundamentales de la Unión Europea, entre otros.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414244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0" w:after="0" w:line="360" w:lineRule="auto"/>
        <w:ind w:left="0" w:right="0" w:firstLine="708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414244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414244"/>
          <w:sz w:val="24"/>
          <w:szCs w:val="24"/>
          <w:u w:val="none"/>
          <w:shd w:val="clear" w:fill="auto"/>
          <w:vertAlign w:val="baseline"/>
          <w:rtl w:val="0"/>
        </w:rPr>
        <w:t>Tal ejercicio se realiza: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0" w:after="0" w:line="360" w:lineRule="auto"/>
        <w:ind w:left="0" w:right="0" w:firstLine="708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414244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0" w:after="0" w:line="360" w:lineRule="auto"/>
        <w:ind w:left="1068" w:right="0" w:hanging="36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414244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414244"/>
          <w:sz w:val="24"/>
          <w:szCs w:val="24"/>
          <w:u w:val="none"/>
          <w:shd w:val="clear" w:fill="auto"/>
          <w:vertAlign w:val="baseline"/>
          <w:rtl w:val="0"/>
        </w:rPr>
        <w:t>Con absoluta observancia y respeto del artículo 19, b) de la Ley 55/2003, de 16 de diciembre, del Estatuto Marco del Personal Estatutario de los Servicios de Salud, e igualmente el artículo 4.5 de la Ley 44/2003, de 21 de noviembre, sobre Ordenación de las Profesiones Sanitarias.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0" w:after="0" w:line="360" w:lineRule="auto"/>
        <w:ind w:left="1068" w:right="0" w:hanging="36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414244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414244"/>
          <w:sz w:val="24"/>
          <w:szCs w:val="24"/>
          <w:u w:val="none"/>
          <w:shd w:val="clear" w:fill="auto"/>
          <w:vertAlign w:val="baseline"/>
          <w:rtl w:val="0"/>
        </w:rPr>
        <w:t>En ejercicio de la libertad ideológica.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0" w:after="0" w:line="360" w:lineRule="auto"/>
        <w:ind w:left="1068" w:right="0" w:hanging="36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414244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414244"/>
          <w:sz w:val="24"/>
          <w:szCs w:val="24"/>
          <w:u w:val="none"/>
          <w:shd w:val="clear" w:fill="auto"/>
          <w:vertAlign w:val="baseline"/>
          <w:rtl w:val="0"/>
        </w:rPr>
        <w:t xml:space="preserve"> Por no querer inocular un medicamente experimental, del que se desconocen los efectos adversos, como ilustra el 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414244"/>
          <w:sz w:val="24"/>
          <w:szCs w:val="24"/>
          <w:u w:val="none"/>
          <w:shd w:val="clear" w:fill="auto"/>
          <w:vertAlign w:val="baseline"/>
          <w:rtl w:val="0"/>
        </w:rPr>
        <w:t>8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ºinforme de farmacovigilancia, de 16 de Septiembre de 2021.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80" w:after="0" w:line="360" w:lineRule="auto"/>
        <w:ind w:left="1068" w:right="0" w:hanging="36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414244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Por no ir precedida la inoculación de la información preceptiva con explicación de facultativo especializado, no indicar qué beneficios ni que reacciones o efectos adversos puede producir, en toda su extensión, y supeditar el beneficio del menor al bien común.</w:t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ind w:left="2124" w:firstLine="70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En _______________, a _____ de _____________ de 2021.</w:t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Fdo.- ___________________________________</w:t>
      </w:r>
    </w:p>
    <w:sectPr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Gill Sans">
    <w:altName w:val="Gill Sans M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ind w:left="1068" w:hanging="360"/>
      </w:p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lowerRoman"/>
      <w:lvlText w:val="%1)"/>
      <w:lvlJc w:val="left"/>
      <w:pPr>
        <w:ind w:left="1428" w:hanging="719"/>
      </w:pPr>
      <w:rPr>
        <w:rFonts w:ascii="Gill Sans" w:hAnsi="Gill Sans" w:eastAsia="Gill Sans" w:cs="Gill Sans"/>
        <w:color w:val="000000"/>
        <w:sz w:val="24"/>
        <w:szCs w:val="24"/>
        <w:u w:val="single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476825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s-ES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2022-01-27T13:16:31Z</dcterms:created>
  <dc:creator>PC</dc:creator>
  <cp:lastModifiedBy>Gyuhv Bjgkn</cp:lastModifiedBy>
  <dcterms:modified xsi:type="dcterms:W3CDTF">2022-01-27T13:48:47Z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3082-11.2.0.10463</vt:lpwstr>
  </property>
  <property fmtid="{D5CDD505-2E9C-101B-9397-08002B2CF9AE}" pid="3" name="ICV">
    <vt:lpwstr>9CF6A16C49B04970808A3D312C684AED</vt:lpwstr>
  </property>
</Properties>
</file>