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FC" w:rsidRPr="00CF02FC" w:rsidRDefault="00CF02FC" w:rsidP="00CF02FC">
      <w:pPr>
        <w:rPr>
          <w:b/>
          <w:sz w:val="28"/>
          <w:szCs w:val="28"/>
        </w:rPr>
      </w:pPr>
      <w:r w:rsidRPr="00CF02FC">
        <w:rPr>
          <w:b/>
          <w:sz w:val="28"/>
          <w:szCs w:val="28"/>
        </w:rPr>
        <w:t xml:space="preserve">CARTA FORMAL DE RECHAZO AL REGISTRO DE VIAJEROS (RD 933/2021)  </w:t>
      </w:r>
    </w:p>
    <w:p w:rsidR="00CF02FC" w:rsidRDefault="00872F3E" w:rsidP="00CF02FC">
      <w:r>
        <w:t>N</w:t>
      </w:r>
      <w:r w:rsidR="00CF02FC">
        <w:t xml:space="preserve">ombre </w:t>
      </w:r>
    </w:p>
    <w:p w:rsidR="00CF02FC" w:rsidRDefault="003717BA" w:rsidP="00CF02FC">
      <w:r>
        <w:t>DNI/NIE</w:t>
      </w:r>
    </w:p>
    <w:p w:rsidR="00CF02FC" w:rsidRDefault="00CF02FC" w:rsidP="00CF02FC">
      <w:r>
        <w:t xml:space="preserve">Dirección </w:t>
      </w:r>
    </w:p>
    <w:p w:rsidR="00CF02FC" w:rsidRDefault="003717BA" w:rsidP="00CF02FC">
      <w:r>
        <w:t>Teléfono y correo electrónico</w:t>
      </w:r>
    </w:p>
    <w:p w:rsidR="00CF02FC" w:rsidRDefault="003717BA" w:rsidP="00CF02FC">
      <w:r>
        <w:t>Fecha actual</w:t>
      </w:r>
    </w:p>
    <w:p w:rsidR="00CF02FC" w:rsidRDefault="003717BA" w:rsidP="00CF02FC">
      <w:r>
        <w:t xml:space="preserve">A: </w:t>
      </w:r>
      <w:r w:rsidR="00CF02FC">
        <w:t>Nombre</w:t>
      </w:r>
      <w:r>
        <w:t xml:space="preserve"> del establecimiento hotelero</w:t>
      </w:r>
    </w:p>
    <w:p w:rsidR="003717BA" w:rsidRDefault="003717BA" w:rsidP="00CF02FC"/>
    <w:p w:rsidR="00CF02FC" w:rsidRDefault="00CF02FC" w:rsidP="00CF02FC">
      <w:r>
        <w:t>Dirección:</w:t>
      </w:r>
      <w:r w:rsidR="003717BA">
        <w:t xml:space="preserve"> Dirección completa del hotel</w:t>
      </w:r>
      <w:r>
        <w:t xml:space="preserve"> </w:t>
      </w:r>
    </w:p>
    <w:p w:rsidR="003717BA" w:rsidRDefault="003717BA" w:rsidP="00CF02FC"/>
    <w:p w:rsidR="00CF02FC" w:rsidRDefault="00CF02FC" w:rsidP="003717BA">
      <w:pPr>
        <w:spacing w:after="0" w:line="240" w:lineRule="auto"/>
        <w:jc w:val="both"/>
      </w:pPr>
      <w:r w:rsidRPr="00872F3E">
        <w:rPr>
          <w:b/>
        </w:rPr>
        <w:t>ASUNTO:</w:t>
      </w:r>
      <w:r>
        <w:t xml:space="preserve"> Objeción formal al registro de datos personales por vulneración de derechos fundamentales, principios generales del Dere</w:t>
      </w:r>
      <w:r>
        <w:t xml:space="preserve">cho y normativa internacional  </w:t>
      </w:r>
    </w:p>
    <w:p w:rsidR="00CF02FC" w:rsidRPr="00CF02FC" w:rsidRDefault="00CF02FC" w:rsidP="003717BA">
      <w:pPr>
        <w:spacing w:after="0" w:line="240" w:lineRule="auto"/>
        <w:jc w:val="both"/>
        <w:rPr>
          <w:b/>
        </w:rPr>
      </w:pPr>
      <w:r w:rsidRPr="00CF02FC">
        <w:rPr>
          <w:b/>
        </w:rPr>
        <w:t xml:space="preserve">1. EXPOSICIÓN DE HECHOS  </w:t>
      </w:r>
    </w:p>
    <w:p w:rsidR="00CF02FC" w:rsidRDefault="00CF02FC" w:rsidP="003717BA">
      <w:pPr>
        <w:spacing w:after="0" w:line="240" w:lineRule="auto"/>
        <w:jc w:val="both"/>
      </w:pPr>
      <w:r>
        <w:t xml:space="preserve">Me dirijo a ustedes para manifestar mi rechazo formal y fundamentado a facilitar los datos personales requeridos bajo el amparo del Real Decreto 933/2021, por considerar que dicha normativa:  </w:t>
      </w:r>
    </w:p>
    <w:p w:rsidR="00CF02FC" w:rsidRDefault="00CF02FC" w:rsidP="003717BA">
      <w:pPr>
        <w:spacing w:after="0" w:line="240" w:lineRule="auto"/>
        <w:jc w:val="both"/>
      </w:pPr>
      <w:r>
        <w:t xml:space="preserve">- Viola derechos fundamentales reconocidos en la Constitución Española (CE) y tratados internacionales.  </w:t>
      </w:r>
    </w:p>
    <w:p w:rsidR="00CF02FC" w:rsidRDefault="00CF02FC" w:rsidP="003717BA">
      <w:pPr>
        <w:spacing w:after="0" w:line="240" w:lineRule="auto"/>
        <w:jc w:val="both"/>
      </w:pPr>
      <w:r>
        <w:t xml:space="preserve">- Contraviene principios generales del Derecho vinculantes en nuestro ordenamiento jurídico.  </w:t>
      </w:r>
    </w:p>
    <w:p w:rsidR="00CF02FC" w:rsidRDefault="00CF02FC" w:rsidP="003717BA">
      <w:pPr>
        <w:spacing w:after="0" w:line="240" w:lineRule="auto"/>
        <w:jc w:val="both"/>
      </w:pPr>
      <w:r>
        <w:t xml:space="preserve">- Incumple directivas europeas y </w:t>
      </w:r>
      <w:r>
        <w:t xml:space="preserve">jurisprudencia supranacional.  </w:t>
      </w:r>
    </w:p>
    <w:p w:rsidR="00CF02FC" w:rsidRPr="00CF02FC" w:rsidRDefault="00CF02FC" w:rsidP="003717BA">
      <w:pPr>
        <w:spacing w:after="0" w:line="240" w:lineRule="auto"/>
        <w:jc w:val="both"/>
        <w:rPr>
          <w:b/>
        </w:rPr>
      </w:pPr>
      <w:r>
        <w:rPr>
          <w:b/>
        </w:rPr>
        <w:t xml:space="preserve">2. FUNDAMENTOS JURÍDICOS  </w:t>
      </w:r>
    </w:p>
    <w:p w:rsidR="00CF02FC" w:rsidRPr="00C93A30" w:rsidRDefault="00CF02FC" w:rsidP="003717BA">
      <w:pPr>
        <w:spacing w:after="0" w:line="240" w:lineRule="auto"/>
        <w:jc w:val="both"/>
        <w:rPr>
          <w:b/>
        </w:rPr>
      </w:pPr>
      <w:r w:rsidRPr="00C93A30">
        <w:rPr>
          <w:b/>
        </w:rPr>
        <w:t xml:space="preserve">A) Principios generales del Derecho vulnerados  </w:t>
      </w:r>
    </w:p>
    <w:p w:rsidR="00CF02FC" w:rsidRPr="00C93A30" w:rsidRDefault="00CF02FC" w:rsidP="003717BA">
      <w:pPr>
        <w:spacing w:after="0" w:line="240" w:lineRule="auto"/>
        <w:jc w:val="both"/>
        <w:rPr>
          <w:u w:val="single"/>
        </w:rPr>
      </w:pPr>
      <w:r w:rsidRPr="00C93A30">
        <w:rPr>
          <w:u w:val="single"/>
        </w:rPr>
        <w:t>1. Principio de proporciona</w:t>
      </w:r>
      <w:r w:rsidR="00C93A30" w:rsidRPr="00C93A30">
        <w:rPr>
          <w:u w:val="single"/>
        </w:rPr>
        <w:t>lidad (Art. 11.1 Ley 40/2015):</w:t>
      </w:r>
    </w:p>
    <w:p w:rsidR="00CF02FC" w:rsidRDefault="00CF02FC" w:rsidP="003717BA">
      <w:pPr>
        <w:spacing w:after="0" w:line="240" w:lineRule="auto"/>
        <w:jc w:val="both"/>
      </w:pPr>
      <w:r>
        <w:t xml:space="preserve">   - La recogida de hasta 42 datos personales es manifiestamente desproporcionada para el fin d</w:t>
      </w:r>
      <w:r>
        <w:t xml:space="preserve">eclarado (seguridad pública).  </w:t>
      </w:r>
    </w:p>
    <w:p w:rsidR="00CF02FC" w:rsidRPr="00C93A30" w:rsidRDefault="00CF02FC" w:rsidP="003717BA">
      <w:pPr>
        <w:spacing w:after="0" w:line="240" w:lineRule="auto"/>
        <w:jc w:val="both"/>
        <w:rPr>
          <w:u w:val="single"/>
        </w:rPr>
      </w:pPr>
      <w:r w:rsidRPr="00C93A30">
        <w:rPr>
          <w:u w:val="single"/>
        </w:rPr>
        <w:t xml:space="preserve">2. Principio de legalidad (Art. 9.3 CE):  </w:t>
      </w:r>
    </w:p>
    <w:p w:rsidR="00CF02FC" w:rsidRDefault="00CF02FC" w:rsidP="003717BA">
      <w:pPr>
        <w:spacing w:after="0" w:line="240" w:lineRule="auto"/>
        <w:jc w:val="both"/>
      </w:pPr>
      <w:r>
        <w:t xml:space="preserve">   - No existe una ley orgánica que habilite esta injerencia en derechos fundamentales (Art. 18 CE exige reserva de le</w:t>
      </w:r>
      <w:r>
        <w:t xml:space="preserve">y para limitar la intimidad).  </w:t>
      </w:r>
    </w:p>
    <w:p w:rsidR="00CF02FC" w:rsidRPr="00C93A30" w:rsidRDefault="00CF02FC" w:rsidP="003717BA">
      <w:pPr>
        <w:spacing w:after="0" w:line="240" w:lineRule="auto"/>
        <w:jc w:val="both"/>
        <w:rPr>
          <w:u w:val="single"/>
          <w:lang w:val="en-US"/>
        </w:rPr>
      </w:pPr>
      <w:r w:rsidRPr="00C93A30">
        <w:rPr>
          <w:u w:val="single"/>
          <w:lang w:val="en-US"/>
        </w:rPr>
        <w:t xml:space="preserve">3. Principio *non </w:t>
      </w:r>
      <w:proofErr w:type="spellStart"/>
      <w:r w:rsidRPr="00C93A30">
        <w:rPr>
          <w:u w:val="single"/>
          <w:lang w:val="en-US"/>
        </w:rPr>
        <w:t>bis</w:t>
      </w:r>
      <w:proofErr w:type="spellEnd"/>
      <w:r w:rsidRPr="00C93A30">
        <w:rPr>
          <w:u w:val="single"/>
          <w:lang w:val="en-US"/>
        </w:rPr>
        <w:t xml:space="preserve"> in idem*:  </w:t>
      </w:r>
    </w:p>
    <w:p w:rsidR="00CF02FC" w:rsidRDefault="00CF02FC" w:rsidP="003717BA">
      <w:pPr>
        <w:spacing w:after="0" w:line="240" w:lineRule="auto"/>
        <w:jc w:val="both"/>
      </w:pPr>
      <w:r w:rsidRPr="00CF02FC">
        <w:rPr>
          <w:lang w:val="en-US"/>
        </w:rPr>
        <w:t xml:space="preserve">   </w:t>
      </w:r>
      <w:r>
        <w:t xml:space="preserve">- Ya se </w:t>
      </w:r>
      <w:proofErr w:type="spellStart"/>
      <w:r>
        <w:t>identifico</w:t>
      </w:r>
      <w:proofErr w:type="spellEnd"/>
      <w:r>
        <w:t xml:space="preserve"> con mi DNI/pasaporte. Exigir datos adicionales (itinerario, vehículo usado, etc.) constituye u</w:t>
      </w:r>
      <w:r>
        <w:t xml:space="preserve">na duplicación injustificada.  </w:t>
      </w:r>
    </w:p>
    <w:p w:rsidR="00CF02FC" w:rsidRPr="00C93A30" w:rsidRDefault="00CF02FC" w:rsidP="003717BA">
      <w:pPr>
        <w:spacing w:after="0" w:line="240" w:lineRule="auto"/>
        <w:jc w:val="both"/>
        <w:rPr>
          <w:u w:val="single"/>
        </w:rPr>
      </w:pPr>
      <w:r w:rsidRPr="00C93A30">
        <w:rPr>
          <w:u w:val="single"/>
        </w:rPr>
        <w:t xml:space="preserve">4. Principio de seguridad jurídica (Art. 9.3 CE):  </w:t>
      </w:r>
    </w:p>
    <w:p w:rsidR="00CF02FC" w:rsidRDefault="00CF02FC" w:rsidP="003717BA">
      <w:pPr>
        <w:spacing w:after="0" w:line="240" w:lineRule="auto"/>
        <w:jc w:val="both"/>
      </w:pPr>
      <w:r>
        <w:t xml:space="preserve">   - El decreto genera inseguridad al imponer sanciones a hoteles por incumplir requisitos potencialmente ilegales.  </w:t>
      </w:r>
    </w:p>
    <w:p w:rsidR="00CF02FC" w:rsidRPr="00C93A30" w:rsidRDefault="00CF02FC" w:rsidP="003717BA">
      <w:pPr>
        <w:spacing w:after="0" w:line="240" w:lineRule="auto"/>
        <w:jc w:val="both"/>
        <w:rPr>
          <w:b/>
        </w:rPr>
      </w:pPr>
      <w:r w:rsidRPr="00C93A30">
        <w:rPr>
          <w:b/>
        </w:rPr>
        <w:t xml:space="preserve">B) Normativa internacional y europea vulnerada  </w:t>
      </w:r>
    </w:p>
    <w:p w:rsidR="00CF02FC" w:rsidRPr="00C93A30" w:rsidRDefault="00CF02FC" w:rsidP="003717BA">
      <w:pPr>
        <w:spacing w:after="0" w:line="240" w:lineRule="auto"/>
        <w:jc w:val="both"/>
        <w:rPr>
          <w:u w:val="single"/>
        </w:rPr>
      </w:pPr>
      <w:r w:rsidRPr="00C93A30">
        <w:rPr>
          <w:u w:val="single"/>
        </w:rPr>
        <w:t xml:space="preserve">1. Reglamento (UE) 2016/679 (RGPD):  </w:t>
      </w:r>
    </w:p>
    <w:p w:rsidR="00CF02FC" w:rsidRDefault="00CF02FC" w:rsidP="003717BA">
      <w:pPr>
        <w:spacing w:after="0" w:line="240" w:lineRule="auto"/>
        <w:jc w:val="both"/>
      </w:pPr>
      <w:r>
        <w:t xml:space="preserve">   - Art. 5.1.c (Minimización de datos): No se justifica la necesidad de datos como "medio de transporte usado" o "lugar de procedencia".  </w:t>
      </w:r>
    </w:p>
    <w:p w:rsidR="00CF02FC" w:rsidRDefault="00CF02FC" w:rsidP="003717BA">
      <w:pPr>
        <w:spacing w:after="0" w:line="240" w:lineRule="auto"/>
        <w:jc w:val="both"/>
      </w:pPr>
      <w:r>
        <w:t xml:space="preserve">   - Art. 6 (Licitud del tratamiento): Falta base legal adecuada (Sentencia </w:t>
      </w:r>
      <w:r>
        <w:t>TJUE *</w:t>
      </w:r>
      <w:proofErr w:type="spellStart"/>
      <w:r>
        <w:t>Schrems</w:t>
      </w:r>
      <w:proofErr w:type="spellEnd"/>
      <w:r>
        <w:t xml:space="preserve"> II*, C-311/18).  </w:t>
      </w:r>
    </w:p>
    <w:p w:rsidR="00582EC2" w:rsidRDefault="00582EC2" w:rsidP="003717BA">
      <w:pPr>
        <w:spacing w:after="0" w:line="240" w:lineRule="auto"/>
        <w:jc w:val="both"/>
      </w:pPr>
    </w:p>
    <w:p w:rsidR="00582EC2" w:rsidRDefault="00582EC2" w:rsidP="003717BA">
      <w:pPr>
        <w:spacing w:after="0" w:line="240" w:lineRule="auto"/>
        <w:jc w:val="both"/>
      </w:pPr>
    </w:p>
    <w:p w:rsidR="00CF02FC" w:rsidRPr="00C93A30" w:rsidRDefault="00CF02FC" w:rsidP="003717BA">
      <w:pPr>
        <w:spacing w:after="0" w:line="240" w:lineRule="auto"/>
        <w:jc w:val="both"/>
        <w:rPr>
          <w:u w:val="single"/>
        </w:rPr>
      </w:pPr>
      <w:r w:rsidRPr="00C93A30">
        <w:rPr>
          <w:u w:val="single"/>
        </w:rPr>
        <w:t xml:space="preserve">2. Carta de Derechos Fundamentales de la UE (Art. 7 y 8):  </w:t>
      </w:r>
    </w:p>
    <w:p w:rsidR="00CF02FC" w:rsidRDefault="00CF02FC" w:rsidP="003717BA">
      <w:pPr>
        <w:spacing w:after="0" w:line="240" w:lineRule="auto"/>
        <w:jc w:val="both"/>
      </w:pPr>
      <w:r>
        <w:lastRenderedPageBreak/>
        <w:t xml:space="preserve">   - Protege la vida privada y datos personales. El TJUE ha anulado normas similares (*Digita</w:t>
      </w:r>
      <w:r>
        <w:t xml:space="preserve">l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Ireland</w:t>
      </w:r>
      <w:proofErr w:type="spellEnd"/>
      <w:r>
        <w:t xml:space="preserve">*, C-293/12).  </w:t>
      </w:r>
    </w:p>
    <w:p w:rsidR="00CF02FC" w:rsidRPr="00C93A30" w:rsidRDefault="00CF02FC" w:rsidP="003717BA">
      <w:pPr>
        <w:spacing w:after="0" w:line="240" w:lineRule="auto"/>
        <w:jc w:val="both"/>
        <w:rPr>
          <w:u w:val="single"/>
        </w:rPr>
      </w:pPr>
      <w:r w:rsidRPr="00C93A30">
        <w:rPr>
          <w:u w:val="single"/>
        </w:rPr>
        <w:t xml:space="preserve">3. Convenio Europeo de Derechos Humanos (Art. 8):  </w:t>
      </w:r>
    </w:p>
    <w:p w:rsidR="00CF02FC" w:rsidRDefault="00CF02FC" w:rsidP="003717BA">
      <w:pPr>
        <w:spacing w:after="0" w:line="240" w:lineRule="auto"/>
        <w:jc w:val="both"/>
      </w:pPr>
      <w:r>
        <w:t xml:space="preserve">   - El TEDH condenó a Francia en 2017 (*</w:t>
      </w:r>
      <w:proofErr w:type="spellStart"/>
      <w:r>
        <w:t>Bărbulescu</w:t>
      </w:r>
      <w:proofErr w:type="spellEnd"/>
      <w:r>
        <w:t xml:space="preserve"> vs. Rumanía*) por registro indisc</w:t>
      </w:r>
      <w:r>
        <w:t xml:space="preserve">riminado de datos personales.  </w:t>
      </w:r>
    </w:p>
    <w:p w:rsidR="00CF02FC" w:rsidRPr="00C93A30" w:rsidRDefault="00CF02FC" w:rsidP="003717BA">
      <w:pPr>
        <w:spacing w:after="0" w:line="240" w:lineRule="auto"/>
        <w:jc w:val="both"/>
        <w:rPr>
          <w:u w:val="single"/>
        </w:rPr>
      </w:pPr>
      <w:r w:rsidRPr="00C93A30">
        <w:rPr>
          <w:u w:val="single"/>
        </w:rPr>
        <w:t xml:space="preserve">4. Pacto Internacional de Derechos Civiles y Políticos (ONU, Art. 17):  </w:t>
      </w:r>
    </w:p>
    <w:p w:rsidR="00CF02FC" w:rsidRDefault="00CF02FC" w:rsidP="003717BA">
      <w:pPr>
        <w:spacing w:after="0" w:line="240" w:lineRule="auto"/>
        <w:jc w:val="both"/>
      </w:pPr>
      <w:r>
        <w:t xml:space="preserve">   - Prohíbe injerencias arbitrarias en la privacid</w:t>
      </w:r>
      <w:r>
        <w:t xml:space="preserve">ad sin necesidad demostrable.  </w:t>
      </w:r>
    </w:p>
    <w:p w:rsidR="00CF02FC" w:rsidRPr="00C93A30" w:rsidRDefault="00CF02FC" w:rsidP="003717BA">
      <w:pPr>
        <w:spacing w:after="0" w:line="240" w:lineRule="auto"/>
        <w:jc w:val="both"/>
        <w:rPr>
          <w:b/>
        </w:rPr>
      </w:pPr>
      <w:r w:rsidRPr="00C93A30">
        <w:rPr>
          <w:b/>
        </w:rPr>
        <w:t xml:space="preserve">C) Vulneración del Código Penal (CP) y Civil (CC)  </w:t>
      </w:r>
    </w:p>
    <w:p w:rsidR="00CF02FC" w:rsidRDefault="00CF02FC" w:rsidP="003717BA">
      <w:pPr>
        <w:spacing w:after="0" w:line="240" w:lineRule="auto"/>
        <w:jc w:val="both"/>
      </w:pPr>
      <w:r>
        <w:t xml:space="preserve">- Art. 197 CP: Delito de revelación de secretos si los datos se tratan sin garantías.  </w:t>
      </w:r>
    </w:p>
    <w:p w:rsidR="00CF02FC" w:rsidRDefault="00CF02FC" w:rsidP="003717BA">
      <w:pPr>
        <w:spacing w:after="0" w:line="240" w:lineRule="auto"/>
        <w:jc w:val="both"/>
      </w:pPr>
      <w:r>
        <w:t xml:space="preserve">- Art. 7.1 CC: Prohibición del ejercicio abusivo de derechos (exigir datos sin justificación).  </w:t>
      </w:r>
    </w:p>
    <w:p w:rsidR="00CF02FC" w:rsidRPr="00CF02FC" w:rsidRDefault="00CF02FC" w:rsidP="003717BA">
      <w:pPr>
        <w:spacing w:after="0" w:line="240" w:lineRule="auto"/>
        <w:jc w:val="both"/>
        <w:rPr>
          <w:b/>
        </w:rPr>
      </w:pPr>
      <w:r w:rsidRPr="00CF02FC">
        <w:rPr>
          <w:b/>
        </w:rPr>
        <w:t xml:space="preserve">3. PETICIÓN FORMAL  </w:t>
      </w:r>
    </w:p>
    <w:p w:rsidR="00CF02FC" w:rsidRDefault="00CF02FC" w:rsidP="003717BA">
      <w:pPr>
        <w:spacing w:after="0" w:line="240" w:lineRule="auto"/>
        <w:jc w:val="both"/>
      </w:pPr>
      <w:r>
        <w:t xml:space="preserve">En virtud de lo expuesto, </w:t>
      </w:r>
      <w:r w:rsidRPr="00C93A30">
        <w:rPr>
          <w:b/>
        </w:rPr>
        <w:t>SOLICITO:</w:t>
      </w:r>
      <w:r>
        <w:t xml:space="preserve">  </w:t>
      </w:r>
    </w:p>
    <w:p w:rsidR="00CF02FC" w:rsidRDefault="00CF02FC" w:rsidP="003717BA">
      <w:pPr>
        <w:spacing w:after="0" w:line="240" w:lineRule="auto"/>
        <w:jc w:val="both"/>
      </w:pPr>
      <w:r>
        <w:t xml:space="preserve">1. Abstenerse de registrar cualquier dato personal mío más allá de los estrictamente necesarios para el contrato de hospedaje (nombre, DNI y forma de pago).  </w:t>
      </w:r>
    </w:p>
    <w:p w:rsidR="00CF02FC" w:rsidRDefault="00CF02FC" w:rsidP="003717BA">
      <w:pPr>
        <w:spacing w:after="0" w:line="240" w:lineRule="auto"/>
        <w:jc w:val="both"/>
      </w:pPr>
      <w:r>
        <w:t xml:space="preserve">2. Facilitar por escrito en 24 horas:  </w:t>
      </w:r>
    </w:p>
    <w:p w:rsidR="00CF02FC" w:rsidRDefault="00CF02FC" w:rsidP="003717BA">
      <w:pPr>
        <w:spacing w:after="0" w:line="240" w:lineRule="auto"/>
        <w:jc w:val="both"/>
      </w:pPr>
      <w:r>
        <w:t xml:space="preserve">   - La base legal concreta que autoriza cada dato solicitado.  </w:t>
      </w:r>
    </w:p>
    <w:p w:rsidR="00CF02FC" w:rsidRDefault="00CF02FC" w:rsidP="003717BA">
      <w:pPr>
        <w:spacing w:after="0" w:line="240" w:lineRule="auto"/>
        <w:jc w:val="both"/>
      </w:pPr>
      <w:r>
        <w:t xml:space="preserve">   - El protocolo de protección de datos aplicado, incluyendo plazo de conservación y cesiones a terceros.  </w:t>
      </w:r>
    </w:p>
    <w:p w:rsidR="00CF02FC" w:rsidRPr="00FC39B1" w:rsidRDefault="00CF02FC" w:rsidP="003717BA">
      <w:pPr>
        <w:spacing w:after="0" w:line="240" w:lineRule="auto"/>
        <w:jc w:val="both"/>
        <w:rPr>
          <w:b/>
        </w:rPr>
      </w:pPr>
      <w:r w:rsidRPr="00FC39B1">
        <w:rPr>
          <w:b/>
        </w:rPr>
        <w:t xml:space="preserve">3. Advertencia: Si insisten en el registro, procederé a:  </w:t>
      </w:r>
    </w:p>
    <w:p w:rsidR="00CF02FC" w:rsidRDefault="00CF02FC" w:rsidP="003717BA">
      <w:pPr>
        <w:spacing w:after="0" w:line="240" w:lineRule="auto"/>
        <w:jc w:val="both"/>
      </w:pPr>
      <w:r>
        <w:t xml:space="preserve">   - Presentar denuncia ante la AEPD (Art. 77 LOPD-GDD).  </w:t>
      </w:r>
    </w:p>
    <w:p w:rsidR="00CF02FC" w:rsidRDefault="00CF02FC" w:rsidP="003717BA">
      <w:pPr>
        <w:spacing w:after="0" w:line="240" w:lineRule="auto"/>
        <w:jc w:val="both"/>
      </w:pPr>
      <w:r>
        <w:t xml:space="preserve">   - Remitir el caso a la Comisión Europea (por incumplimiento del RGPD).  </w:t>
      </w:r>
    </w:p>
    <w:p w:rsidR="00CF02FC" w:rsidRDefault="00CF02FC" w:rsidP="003717BA">
      <w:pPr>
        <w:spacing w:after="0" w:line="240" w:lineRule="auto"/>
        <w:jc w:val="both"/>
      </w:pPr>
      <w:r>
        <w:t xml:space="preserve">   - Ejercer acciones legales por vulneración de derechos fundamentales (Art. 53 CE).  </w:t>
      </w:r>
    </w:p>
    <w:p w:rsidR="00CF02FC" w:rsidRPr="00CF02FC" w:rsidRDefault="00CF02FC" w:rsidP="003717BA">
      <w:pPr>
        <w:spacing w:after="0" w:line="240" w:lineRule="auto"/>
        <w:jc w:val="both"/>
        <w:rPr>
          <w:b/>
        </w:rPr>
      </w:pPr>
      <w:r w:rsidRPr="00CF02FC">
        <w:rPr>
          <w:b/>
        </w:rPr>
        <w:t xml:space="preserve">4. CONCLUSIÓN  </w:t>
      </w:r>
    </w:p>
    <w:p w:rsidR="00CF02FC" w:rsidRDefault="00CF02FC" w:rsidP="003717BA">
      <w:pPr>
        <w:spacing w:after="0" w:line="240" w:lineRule="auto"/>
        <w:jc w:val="both"/>
      </w:pPr>
      <w:r>
        <w:t xml:space="preserve">El RD 933/2021 carece de cobertura legal suficiente y contradice principios básicos de nuestro Estado de Derecho. Como ciudadano/a europeo/a, ejerzo mi derecho a la objeción (Art. 21 RGPD) y a no ser sometido/a </w:t>
      </w:r>
      <w:proofErr w:type="spellStart"/>
      <w:r>
        <w:t>a</w:t>
      </w:r>
      <w:proofErr w:type="spellEnd"/>
      <w:r>
        <w:t xml:space="preserve"> tratamientos de datos ilegítimos.</w:t>
      </w:r>
    </w:p>
    <w:p w:rsidR="00CF02FC" w:rsidRDefault="00CF02FC" w:rsidP="003717BA">
      <w:pPr>
        <w:spacing w:after="0" w:line="240" w:lineRule="auto"/>
        <w:jc w:val="both"/>
      </w:pPr>
      <w:r>
        <w:t>Quedo a la espera de su respuesta inmediata. En caso de silencio, entenderé que rechazan mi solicit</w:t>
      </w:r>
      <w:r>
        <w:t xml:space="preserve">ud y actuaré en consecuencia.  </w:t>
      </w:r>
    </w:p>
    <w:p w:rsidR="003717BA" w:rsidRDefault="003717BA" w:rsidP="003717BA">
      <w:pPr>
        <w:spacing w:after="0" w:line="240" w:lineRule="auto"/>
        <w:jc w:val="both"/>
      </w:pPr>
    </w:p>
    <w:p w:rsidR="003717BA" w:rsidRDefault="003717BA" w:rsidP="003717BA">
      <w:pPr>
        <w:spacing w:after="0" w:line="240" w:lineRule="auto"/>
        <w:jc w:val="both"/>
      </w:pPr>
    </w:p>
    <w:p w:rsidR="003717BA" w:rsidRDefault="003717BA" w:rsidP="003717BA">
      <w:pPr>
        <w:spacing w:after="0" w:line="240" w:lineRule="auto"/>
        <w:jc w:val="both"/>
      </w:pPr>
    </w:p>
    <w:p w:rsidR="003717BA" w:rsidRDefault="003717BA" w:rsidP="003717BA">
      <w:pPr>
        <w:spacing w:after="0" w:line="240" w:lineRule="auto"/>
        <w:jc w:val="both"/>
      </w:pPr>
    </w:p>
    <w:p w:rsidR="003717BA" w:rsidRDefault="003717BA" w:rsidP="003717BA">
      <w:pPr>
        <w:spacing w:after="0" w:line="240" w:lineRule="auto"/>
        <w:jc w:val="both"/>
      </w:pPr>
    </w:p>
    <w:p w:rsidR="00CF02FC" w:rsidRDefault="003717BA" w:rsidP="003717BA">
      <w:pPr>
        <w:spacing w:after="0" w:line="240" w:lineRule="auto"/>
        <w:jc w:val="both"/>
      </w:pPr>
      <w:proofErr w:type="gramStart"/>
      <w:r>
        <w:t xml:space="preserve">AUTÓGRAFO </w:t>
      </w:r>
      <w:r w:rsidR="00CF02FC">
        <w:t>:</w:t>
      </w:r>
      <w:proofErr w:type="gramEnd"/>
      <w:r w:rsidR="00CF02FC">
        <w:t xml:space="preserve"> ____</w:t>
      </w:r>
      <w:r>
        <w:t>______________________________________</w:t>
      </w:r>
      <w:r w:rsidR="00CF02FC">
        <w:t xml:space="preserve">_  </w:t>
      </w:r>
    </w:p>
    <w:p w:rsidR="003717BA" w:rsidRDefault="003717BA" w:rsidP="003717BA">
      <w:pPr>
        <w:spacing w:after="0" w:line="240" w:lineRule="auto"/>
        <w:jc w:val="both"/>
      </w:pPr>
    </w:p>
    <w:p w:rsidR="00CF02FC" w:rsidRDefault="00CF02FC" w:rsidP="003717BA">
      <w:pPr>
        <w:spacing w:after="0" w:line="240" w:lineRule="auto"/>
        <w:jc w:val="both"/>
      </w:pPr>
      <w:r>
        <w:t>Nombre</w:t>
      </w:r>
    </w:p>
    <w:p w:rsidR="003717BA" w:rsidRDefault="003717BA" w:rsidP="003717BA">
      <w:pPr>
        <w:spacing w:after="0" w:line="240" w:lineRule="auto"/>
        <w:jc w:val="both"/>
      </w:pPr>
    </w:p>
    <w:p w:rsidR="00CF02FC" w:rsidRDefault="00CF02FC" w:rsidP="003717BA">
      <w:pPr>
        <w:spacing w:after="0" w:line="240" w:lineRule="auto"/>
        <w:jc w:val="both"/>
      </w:pPr>
      <w:r>
        <w:t xml:space="preserve">Adjuntos: Fotocopia de DNI (solo datos identificativos)  </w:t>
      </w:r>
    </w:p>
    <w:p w:rsidR="003717BA" w:rsidRDefault="003717BA" w:rsidP="003717BA">
      <w:pPr>
        <w:spacing w:after="0" w:line="240" w:lineRule="auto"/>
        <w:jc w:val="both"/>
        <w:rPr>
          <w:highlight w:val="green"/>
        </w:rPr>
      </w:pPr>
    </w:p>
    <w:p w:rsidR="003717BA" w:rsidRDefault="003717BA" w:rsidP="003717BA">
      <w:pPr>
        <w:spacing w:after="0" w:line="240" w:lineRule="auto"/>
        <w:jc w:val="both"/>
        <w:rPr>
          <w:highlight w:val="green"/>
        </w:rPr>
      </w:pPr>
    </w:p>
    <w:p w:rsidR="003717BA" w:rsidRDefault="003717BA" w:rsidP="003717BA">
      <w:pPr>
        <w:spacing w:after="0" w:line="240" w:lineRule="auto"/>
        <w:jc w:val="both"/>
        <w:rPr>
          <w:highlight w:val="green"/>
        </w:rPr>
      </w:pPr>
    </w:p>
    <w:p w:rsidR="003717BA" w:rsidRDefault="003717BA" w:rsidP="003717BA">
      <w:pPr>
        <w:spacing w:after="0" w:line="240" w:lineRule="auto"/>
        <w:jc w:val="both"/>
        <w:rPr>
          <w:highlight w:val="green"/>
        </w:rPr>
      </w:pPr>
    </w:p>
    <w:p w:rsidR="003717BA" w:rsidRDefault="003717BA" w:rsidP="003717BA">
      <w:pPr>
        <w:spacing w:after="0" w:line="240" w:lineRule="auto"/>
        <w:jc w:val="both"/>
        <w:rPr>
          <w:highlight w:val="green"/>
        </w:rPr>
      </w:pPr>
    </w:p>
    <w:p w:rsidR="003717BA" w:rsidRDefault="003717BA" w:rsidP="003717BA">
      <w:pPr>
        <w:spacing w:after="0" w:line="240" w:lineRule="auto"/>
        <w:jc w:val="both"/>
        <w:rPr>
          <w:highlight w:val="green"/>
        </w:rPr>
      </w:pPr>
    </w:p>
    <w:p w:rsidR="003717BA" w:rsidRDefault="003717BA" w:rsidP="003717BA">
      <w:pPr>
        <w:spacing w:after="0" w:line="240" w:lineRule="auto"/>
        <w:jc w:val="both"/>
        <w:rPr>
          <w:highlight w:val="green"/>
        </w:rPr>
      </w:pPr>
    </w:p>
    <w:p w:rsidR="003717BA" w:rsidRDefault="003717BA" w:rsidP="003717BA">
      <w:pPr>
        <w:spacing w:after="0" w:line="240" w:lineRule="auto"/>
        <w:jc w:val="both"/>
        <w:rPr>
          <w:highlight w:val="green"/>
        </w:rPr>
      </w:pPr>
    </w:p>
    <w:p w:rsidR="003717BA" w:rsidRDefault="003717BA" w:rsidP="003717BA">
      <w:pPr>
        <w:spacing w:after="0" w:line="240" w:lineRule="auto"/>
        <w:jc w:val="both"/>
        <w:rPr>
          <w:highlight w:val="green"/>
        </w:rPr>
      </w:pPr>
    </w:p>
    <w:p w:rsidR="003717BA" w:rsidRDefault="003717BA" w:rsidP="003717BA">
      <w:pPr>
        <w:spacing w:after="0" w:line="240" w:lineRule="auto"/>
        <w:jc w:val="both"/>
        <w:rPr>
          <w:highlight w:val="green"/>
        </w:rPr>
      </w:pPr>
    </w:p>
    <w:p w:rsidR="001871CA" w:rsidRDefault="001871CA" w:rsidP="003717BA">
      <w:pPr>
        <w:spacing w:after="0" w:line="240" w:lineRule="auto"/>
        <w:jc w:val="both"/>
        <w:rPr>
          <w:highlight w:val="green"/>
        </w:rPr>
      </w:pPr>
    </w:p>
    <w:p w:rsidR="003717BA" w:rsidRDefault="003717BA" w:rsidP="003717BA">
      <w:pPr>
        <w:spacing w:after="0" w:line="240" w:lineRule="auto"/>
        <w:jc w:val="both"/>
        <w:rPr>
          <w:highlight w:val="green"/>
        </w:rPr>
      </w:pPr>
    </w:p>
    <w:p w:rsidR="003717BA" w:rsidRDefault="003717BA" w:rsidP="003717BA">
      <w:pPr>
        <w:spacing w:after="0" w:line="240" w:lineRule="auto"/>
        <w:jc w:val="both"/>
        <w:rPr>
          <w:highlight w:val="green"/>
        </w:rPr>
      </w:pPr>
    </w:p>
    <w:p w:rsidR="003717BA" w:rsidRDefault="003717BA" w:rsidP="003717BA">
      <w:pPr>
        <w:spacing w:after="0" w:line="240" w:lineRule="auto"/>
        <w:jc w:val="both"/>
        <w:rPr>
          <w:highlight w:val="green"/>
        </w:rPr>
      </w:pPr>
    </w:p>
    <w:p w:rsidR="003717BA" w:rsidRDefault="003717BA" w:rsidP="003717BA">
      <w:pPr>
        <w:spacing w:after="0" w:line="240" w:lineRule="auto"/>
        <w:jc w:val="both"/>
        <w:rPr>
          <w:highlight w:val="green"/>
        </w:rPr>
      </w:pPr>
    </w:p>
    <w:p w:rsidR="00CF02FC" w:rsidRDefault="00CF02FC" w:rsidP="003717BA">
      <w:pPr>
        <w:spacing w:after="0" w:line="240" w:lineRule="auto"/>
        <w:jc w:val="both"/>
        <w:rPr>
          <w:highlight w:val="green"/>
        </w:rPr>
      </w:pPr>
      <w:r w:rsidRPr="00CF02FC">
        <w:rPr>
          <w:highlight w:val="green"/>
        </w:rPr>
        <w:lastRenderedPageBreak/>
        <w:t xml:space="preserve">NOTAS CLAVE:  </w:t>
      </w:r>
    </w:p>
    <w:p w:rsidR="003717BA" w:rsidRPr="00CF02FC" w:rsidRDefault="003717BA" w:rsidP="003717BA">
      <w:pPr>
        <w:spacing w:after="0" w:line="240" w:lineRule="auto"/>
        <w:jc w:val="both"/>
        <w:rPr>
          <w:highlight w:val="green"/>
        </w:rPr>
      </w:pPr>
    </w:p>
    <w:p w:rsidR="00CF02FC" w:rsidRDefault="00FE644F" w:rsidP="00FE644F">
      <w:pPr>
        <w:spacing w:after="0" w:line="240" w:lineRule="auto"/>
        <w:jc w:val="both"/>
        <w:rPr>
          <w:highlight w:val="green"/>
        </w:rPr>
      </w:pPr>
      <w:r w:rsidRPr="00FE644F">
        <w:rPr>
          <w:highlight w:val="green"/>
        </w:rPr>
        <w:t>1.</w:t>
      </w:r>
      <w:r>
        <w:rPr>
          <w:highlight w:val="green"/>
        </w:rPr>
        <w:t xml:space="preserve"> </w:t>
      </w:r>
      <w:r w:rsidR="00CF02FC" w:rsidRPr="00FE644F">
        <w:rPr>
          <w:highlight w:val="green"/>
        </w:rPr>
        <w:t xml:space="preserve">Plazo de 24 horas: Añade urgencia y evita dilaciones.  </w:t>
      </w:r>
    </w:p>
    <w:p w:rsidR="00FE644F" w:rsidRPr="00FE644F" w:rsidRDefault="00FE644F" w:rsidP="00FE644F">
      <w:pPr>
        <w:spacing w:after="0" w:line="240" w:lineRule="auto"/>
        <w:jc w:val="both"/>
        <w:rPr>
          <w:highlight w:val="green"/>
        </w:rPr>
      </w:pPr>
    </w:p>
    <w:p w:rsidR="00FE644F" w:rsidRPr="003C6134" w:rsidRDefault="00FE644F" w:rsidP="00FE644F">
      <w:r>
        <w:t>2.</w:t>
      </w:r>
      <w:hyperlink r:id="rId6" w:history="1">
        <w:r w:rsidRPr="00304993">
          <w:rPr>
            <w:rStyle w:val="Hipervnculo"/>
          </w:rPr>
          <w:t>https://sedeaepd.gob.es/sedeelectronicaweb/vistas/infoSede/tramitesCiudadanoReclamaciones.jsf;jsessionid=74aI6KXMLgUYoLBpPbdbH5FN3U7h9sNRB5kTp3u9.spvtac-srxsed01</w:t>
        </w:r>
      </w:hyperlink>
    </w:p>
    <w:p w:rsidR="00CF02FC" w:rsidRPr="00CF02FC" w:rsidRDefault="00FE644F" w:rsidP="003717BA">
      <w:pPr>
        <w:spacing w:after="0" w:line="240" w:lineRule="auto"/>
        <w:jc w:val="both"/>
        <w:rPr>
          <w:highlight w:val="green"/>
        </w:rPr>
      </w:pPr>
      <w:proofErr w:type="gramStart"/>
      <w:r>
        <w:rPr>
          <w:highlight w:val="green"/>
        </w:rPr>
        <w:t>3.</w:t>
      </w:r>
      <w:r w:rsidR="00CF02FC" w:rsidRPr="00CF02FC">
        <w:rPr>
          <w:highlight w:val="green"/>
        </w:rPr>
        <w:t>.</w:t>
      </w:r>
      <w:proofErr w:type="gramEnd"/>
      <w:r w:rsidR="00CF02FC" w:rsidRPr="00CF02FC">
        <w:rPr>
          <w:highlight w:val="green"/>
        </w:rPr>
        <w:t xml:space="preserve"> Amenaza con denuncia internacional: La referencia a la Comisión Europea suele ser disuasoria.  </w:t>
      </w:r>
    </w:p>
    <w:p w:rsidR="00CF02FC" w:rsidRDefault="00FE644F" w:rsidP="003717BA">
      <w:pPr>
        <w:spacing w:after="0" w:line="240" w:lineRule="auto"/>
        <w:jc w:val="both"/>
      </w:pPr>
      <w:r>
        <w:rPr>
          <w:highlight w:val="green"/>
        </w:rPr>
        <w:t>4</w:t>
      </w:r>
      <w:r w:rsidR="00CF02FC" w:rsidRPr="00CF02FC">
        <w:rPr>
          <w:highlight w:val="green"/>
        </w:rPr>
        <w:t>. Principios jurídicos destacados: Vincula el caso a conceptos que los tribunales reconocen fácilmente.</w:t>
      </w:r>
      <w:r w:rsidR="00CF02FC">
        <w:t xml:space="preserve">  </w:t>
      </w:r>
    </w:p>
    <w:p w:rsidR="00CF02FC" w:rsidRPr="00CF02FC" w:rsidRDefault="00CF02FC" w:rsidP="003717BA">
      <w:pPr>
        <w:spacing w:after="0" w:line="240" w:lineRule="auto"/>
        <w:jc w:val="both"/>
        <w:rPr>
          <w:highlight w:val="green"/>
        </w:rPr>
      </w:pPr>
      <w:r w:rsidRPr="00CF02FC">
        <w:rPr>
          <w:highlight w:val="green"/>
        </w:rPr>
        <w:t xml:space="preserve">¿Cómo entregarla?  </w:t>
      </w:r>
    </w:p>
    <w:p w:rsidR="00CF02FC" w:rsidRPr="00CF02FC" w:rsidRDefault="00CF02FC" w:rsidP="003717BA">
      <w:pPr>
        <w:spacing w:after="0" w:line="240" w:lineRule="auto"/>
        <w:jc w:val="both"/>
        <w:rPr>
          <w:highlight w:val="green"/>
        </w:rPr>
      </w:pPr>
      <w:r w:rsidRPr="00CF02FC">
        <w:rPr>
          <w:highlight w:val="green"/>
        </w:rPr>
        <w:t xml:space="preserve">- En persona: Exija acuse de recibo firmado.  </w:t>
      </w:r>
    </w:p>
    <w:p w:rsidR="00CF02FC" w:rsidRPr="00CF02FC" w:rsidRDefault="00CF02FC" w:rsidP="003717BA">
      <w:pPr>
        <w:spacing w:after="0" w:line="240" w:lineRule="auto"/>
        <w:jc w:val="both"/>
        <w:rPr>
          <w:highlight w:val="green"/>
        </w:rPr>
      </w:pPr>
      <w:r w:rsidRPr="00CF02FC">
        <w:rPr>
          <w:highlight w:val="green"/>
        </w:rPr>
        <w:t xml:space="preserve">- Por correo certificado: Con acuse de recibo (para prueba documental).  </w:t>
      </w:r>
    </w:p>
    <w:p w:rsidR="00CF02FC" w:rsidRDefault="00CF02FC" w:rsidP="003717BA">
      <w:pPr>
        <w:spacing w:after="0" w:line="240" w:lineRule="auto"/>
        <w:jc w:val="both"/>
        <w:rPr>
          <w:highlight w:val="green"/>
        </w:rPr>
      </w:pPr>
      <w:r w:rsidRPr="00CF02FC">
        <w:rPr>
          <w:highlight w:val="green"/>
        </w:rPr>
        <w:t xml:space="preserve">- Por email: A la dirección de protección de datos del hotel (si la tienen).  </w:t>
      </w:r>
    </w:p>
    <w:p w:rsidR="0059512F" w:rsidRDefault="00FE644F" w:rsidP="003717BA">
      <w:pPr>
        <w:spacing w:after="0" w:line="240" w:lineRule="auto"/>
        <w:jc w:val="both"/>
        <w:rPr>
          <w:highlight w:val="green"/>
        </w:rPr>
      </w:pPr>
      <w:proofErr w:type="gramStart"/>
      <w:r>
        <w:rPr>
          <w:highlight w:val="green"/>
        </w:rPr>
        <w:t>5.</w:t>
      </w:r>
      <w:r w:rsidR="0059512F">
        <w:rPr>
          <w:highlight w:val="green"/>
        </w:rPr>
        <w:t>QUEJA</w:t>
      </w:r>
      <w:proofErr w:type="gramEnd"/>
      <w:r w:rsidR="0059512F">
        <w:rPr>
          <w:highlight w:val="green"/>
        </w:rPr>
        <w:t xml:space="preserve"> AL MINISTERIO DEL INTERIOR</w:t>
      </w:r>
    </w:p>
    <w:p w:rsidR="0059512F" w:rsidRDefault="0059512F" w:rsidP="003717BA">
      <w:pPr>
        <w:spacing w:after="0" w:line="240" w:lineRule="auto"/>
        <w:jc w:val="both"/>
        <w:rPr>
          <w:highlight w:val="green"/>
        </w:rPr>
      </w:pPr>
    </w:p>
    <w:p w:rsidR="00FE644F" w:rsidRDefault="00FE644F" w:rsidP="003717BA">
      <w:pPr>
        <w:spacing w:after="0" w:line="240" w:lineRule="auto"/>
        <w:jc w:val="both"/>
      </w:pPr>
      <w:r>
        <w:rPr>
          <w:highlight w:val="green"/>
        </w:rPr>
        <w:t xml:space="preserve"> </w:t>
      </w:r>
      <w:hyperlink r:id="rId7" w:history="1">
        <w:r w:rsidRPr="00304993">
          <w:rPr>
            <w:rStyle w:val="Hipervnculo"/>
          </w:rPr>
          <w:t>https://sede.interior.gob.es/portal/sede/tramites?idAgrupacion=1</w:t>
        </w:r>
      </w:hyperlink>
    </w:p>
    <w:p w:rsidR="001654F0" w:rsidRDefault="001654F0" w:rsidP="003717BA">
      <w:pPr>
        <w:spacing w:after="0" w:line="240" w:lineRule="auto"/>
        <w:jc w:val="both"/>
      </w:pPr>
    </w:p>
    <w:p w:rsidR="001654F0" w:rsidRPr="00CF02FC" w:rsidRDefault="001654F0" w:rsidP="001654F0">
      <w:pPr>
        <w:spacing w:after="0" w:line="240" w:lineRule="auto"/>
        <w:jc w:val="both"/>
        <w:rPr>
          <w:highlight w:val="green"/>
        </w:rPr>
      </w:pPr>
      <w:r w:rsidRPr="00FE644F">
        <w:drawing>
          <wp:inline distT="0" distB="0" distL="0" distR="0" wp14:anchorId="4084280F" wp14:editId="2901918E">
            <wp:extent cx="5400040" cy="815688"/>
            <wp:effectExtent l="0" t="0" r="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1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4F0" w:rsidRDefault="001654F0" w:rsidP="001654F0">
      <w:pPr>
        <w:spacing w:after="0" w:line="240" w:lineRule="auto"/>
        <w:jc w:val="both"/>
      </w:pPr>
      <w:r w:rsidRPr="00CF02FC">
        <w:rPr>
          <w:highlight w:val="green"/>
        </w:rPr>
        <w:t>Si el hotel persiste, presente una denuncia formal en la AEPD (modelo disponible en su web) y considere recurrir al Defensor del Pueblo.</w:t>
      </w:r>
    </w:p>
    <w:p w:rsidR="0059512F" w:rsidRDefault="0059512F" w:rsidP="003717BA">
      <w:pPr>
        <w:spacing w:after="0" w:line="240" w:lineRule="auto"/>
        <w:jc w:val="both"/>
      </w:pPr>
    </w:p>
    <w:p w:rsidR="0059512F" w:rsidRDefault="0059512F" w:rsidP="0059512F">
      <w:pPr>
        <w:spacing w:after="0" w:line="240" w:lineRule="auto"/>
        <w:jc w:val="center"/>
      </w:pPr>
      <w:r w:rsidRPr="0059512F">
        <w:drawing>
          <wp:inline distT="0" distB="0" distL="0" distR="0" wp14:anchorId="6F671C96" wp14:editId="3233BA2A">
            <wp:extent cx="2092487" cy="1994231"/>
            <wp:effectExtent l="0" t="0" r="3175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3606" cy="199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12F" w:rsidRPr="001654F0" w:rsidRDefault="0059512F" w:rsidP="00AD7FDF">
      <w:pPr>
        <w:spacing w:after="0" w:line="240" w:lineRule="auto"/>
        <w:ind w:left="315" w:right="315"/>
        <w:jc w:val="both"/>
        <w:rPr>
          <w:rFonts w:ascii="Georgia" w:eastAsia="Times New Roman" w:hAnsi="Georgia" w:cs="Times New Roman"/>
          <w:sz w:val="18"/>
          <w:szCs w:val="18"/>
          <w:lang w:eastAsia="es-ES"/>
        </w:rPr>
      </w:pPr>
      <w:r w:rsidRPr="0059512F">
        <w:rPr>
          <w:rFonts w:ascii="Georgia" w:eastAsia="Times New Roman" w:hAnsi="Georgia" w:cs="Times New Roman"/>
          <w:b/>
          <w:bCs/>
          <w:sz w:val="18"/>
          <w:szCs w:val="18"/>
          <w:lang w:eastAsia="es-ES"/>
        </w:rPr>
        <w:t>PIRAMIDE DE LA JERARQUIA LEGISLATIVA EN ESPAÑA</w:t>
      </w:r>
      <w:r w:rsidRPr="0059512F">
        <w:rPr>
          <w:rFonts w:ascii="Georgia" w:eastAsia="Times New Roman" w:hAnsi="Georgia" w:cs="Times New Roman"/>
          <w:sz w:val="18"/>
          <w:szCs w:val="18"/>
          <w:lang w:eastAsia="es-ES"/>
        </w:rPr>
        <w:t xml:space="preserve"> - Dentro de las leyes existe una jerarquía, que dependiendo del rango u órgano de dónde emanen tendrán un lugar en la misma. Toda norma que contradiga a la de rango superior carece de validez. El Real Decreto 933/2021 que ha entrado en vigor el 2 de diciembre de 2024 y que establece nuevas obligaciones de registro documental e información para las actividades de hospedaje y alquiler de vehículos con nada menos que hasta 28 nuevas obligaciones de datos, contradice claramente el </w:t>
      </w:r>
      <w:r w:rsidRPr="0059512F">
        <w:rPr>
          <w:rFonts w:ascii="Georgia" w:eastAsia="Times New Roman" w:hAnsi="Georgia" w:cs="Times New Roman"/>
          <w:b/>
          <w:bCs/>
          <w:sz w:val="18"/>
          <w:szCs w:val="18"/>
          <w:lang w:eastAsia="es-ES"/>
        </w:rPr>
        <w:t>Artículo 18.4 de la Constitución Española</w:t>
      </w:r>
      <w:r w:rsidRPr="0059512F">
        <w:rPr>
          <w:rFonts w:ascii="Georgia" w:eastAsia="Times New Roman" w:hAnsi="Georgia" w:cs="Times New Roman"/>
          <w:sz w:val="18"/>
          <w:szCs w:val="18"/>
          <w:lang w:eastAsia="es-ES"/>
        </w:rPr>
        <w:t xml:space="preserve"> y </w:t>
      </w:r>
      <w:r w:rsidRPr="0059512F">
        <w:rPr>
          <w:rFonts w:ascii="Georgia" w:eastAsia="Times New Roman" w:hAnsi="Georgia" w:cs="Times New Roman"/>
          <w:b/>
          <w:bCs/>
          <w:sz w:val="18"/>
          <w:szCs w:val="18"/>
          <w:lang w:eastAsia="es-ES"/>
        </w:rPr>
        <w:t>Ley Orgánica de Protección de Datos (LOPD) y RGPD</w:t>
      </w:r>
      <w:r w:rsidRPr="0059512F">
        <w:rPr>
          <w:rFonts w:ascii="Georgia" w:eastAsia="Times New Roman" w:hAnsi="Georgia" w:cs="Times New Roman"/>
          <w:sz w:val="18"/>
          <w:szCs w:val="18"/>
          <w:lang w:eastAsia="es-ES"/>
        </w:rPr>
        <w:t xml:space="preserve">. Ambas normativas garantizan derechos fundamentales sobre la protección de datos. En particular, el RGPD establece que el tratamiento de datos debe ser necesario y proporcional. La ampliación del número de datos requeridos por este decreto, que incluye información sensible y personal, no cumple con estos principios básicos. </w:t>
      </w:r>
    </w:p>
    <w:p w:rsidR="0059512F" w:rsidRPr="001654F0" w:rsidRDefault="0059512F" w:rsidP="00AD7FDF">
      <w:pPr>
        <w:spacing w:after="0" w:line="240" w:lineRule="auto"/>
        <w:ind w:left="315" w:right="315"/>
        <w:jc w:val="both"/>
        <w:rPr>
          <w:rFonts w:ascii="Georgia" w:eastAsia="Times New Roman" w:hAnsi="Georgia" w:cs="Times New Roman"/>
          <w:sz w:val="18"/>
          <w:szCs w:val="18"/>
          <w:lang w:eastAsia="es-ES"/>
        </w:rPr>
      </w:pPr>
    </w:p>
    <w:p w:rsidR="003D055D" w:rsidRDefault="003D055D" w:rsidP="003D055D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s-ES"/>
        </w:rPr>
      </w:pPr>
    </w:p>
    <w:p w:rsidR="001654F0" w:rsidRDefault="001654F0" w:rsidP="003D055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</w:pPr>
    </w:p>
    <w:p w:rsidR="003D055D" w:rsidRDefault="003D055D" w:rsidP="003D055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</w:pPr>
    </w:p>
    <w:p w:rsidR="001654F0" w:rsidRDefault="001654F0" w:rsidP="003D055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</w:pPr>
    </w:p>
    <w:p w:rsidR="001654F0" w:rsidRDefault="001654F0" w:rsidP="003D055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</w:pPr>
      <w:bookmarkStart w:id="0" w:name="_GoBack"/>
      <w:bookmarkEnd w:id="0"/>
    </w:p>
    <w:p w:rsidR="003D055D" w:rsidRDefault="003D055D" w:rsidP="003D055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  <w:lang w:eastAsia="es-ES"/>
        </w:rPr>
      </w:pPr>
    </w:p>
    <w:p w:rsidR="0059512F" w:rsidRPr="0059512F" w:rsidRDefault="001871CA" w:rsidP="003D055D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lastRenderedPageBreak/>
        <w:t xml:space="preserve">NOTIFICACIÓN </w:t>
      </w:r>
      <w:r w:rsidRPr="001871CA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AL MINISTERIO DEL INTERIOR DE ESPAÑA.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59512F">
        <w:rPr>
          <w:rFonts w:ascii="Arial" w:eastAsia="Times New Roman" w:hAnsi="Arial" w:cs="Arial"/>
          <w:sz w:val="16"/>
          <w:szCs w:val="16"/>
          <w:lang w:eastAsia="es-ES"/>
        </w:rPr>
        <w:t>Nombre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59512F">
        <w:rPr>
          <w:rFonts w:ascii="Arial" w:eastAsia="Times New Roman" w:hAnsi="Arial" w:cs="Arial"/>
          <w:sz w:val="16"/>
          <w:szCs w:val="16"/>
          <w:lang w:eastAsia="es-ES"/>
        </w:rPr>
        <w:t xml:space="preserve">Dirección 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59512F">
        <w:rPr>
          <w:rFonts w:ascii="Arial" w:eastAsia="Times New Roman" w:hAnsi="Arial" w:cs="Arial"/>
          <w:sz w:val="16"/>
          <w:szCs w:val="16"/>
          <w:lang w:eastAsia="es-ES"/>
        </w:rPr>
        <w:t xml:space="preserve">Teléfono 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59512F">
        <w:rPr>
          <w:rFonts w:ascii="Arial" w:eastAsia="Times New Roman" w:hAnsi="Arial" w:cs="Arial"/>
          <w:sz w:val="16"/>
          <w:szCs w:val="16"/>
          <w:lang w:eastAsia="es-ES"/>
        </w:rPr>
        <w:t xml:space="preserve">Correo electrónico 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59512F">
        <w:rPr>
          <w:rFonts w:ascii="Arial" w:eastAsia="Times New Roman" w:hAnsi="Arial" w:cs="Arial"/>
          <w:sz w:val="16"/>
          <w:szCs w:val="16"/>
          <w:lang w:eastAsia="es-ES"/>
        </w:rPr>
        <w:t> </w:t>
      </w:r>
    </w:p>
    <w:p w:rsidR="0059512F" w:rsidRDefault="003D055D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rFonts w:ascii="Arial" w:eastAsia="Times New Roman" w:hAnsi="Arial" w:cs="Arial"/>
          <w:sz w:val="16"/>
          <w:szCs w:val="16"/>
          <w:lang w:eastAsia="es-ES"/>
        </w:rPr>
        <w:t xml:space="preserve">                                                                                                                                Fecha</w:t>
      </w:r>
      <w:r w:rsidR="0059512F" w:rsidRPr="0059512F">
        <w:rPr>
          <w:rFonts w:ascii="Arial" w:eastAsia="Times New Roman" w:hAnsi="Arial" w:cs="Arial"/>
          <w:sz w:val="16"/>
          <w:szCs w:val="16"/>
          <w:lang w:eastAsia="es-ES"/>
        </w:rPr>
        <w:t> </w:t>
      </w:r>
    </w:p>
    <w:p w:rsidR="001871CA" w:rsidRPr="0059512F" w:rsidRDefault="001871CA" w:rsidP="001871CA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A: </w:t>
      </w:r>
      <w:r w:rsidRPr="0059512F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Ministerio del Interior</w:t>
      </w:r>
    </w:p>
    <w:p w:rsidR="001871CA" w:rsidRPr="0059512F" w:rsidRDefault="001871CA" w:rsidP="001871CA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59512F">
        <w:rPr>
          <w:rFonts w:ascii="Arial" w:eastAsia="Times New Roman" w:hAnsi="Arial" w:cs="Arial"/>
          <w:sz w:val="18"/>
          <w:szCs w:val="18"/>
          <w:lang w:eastAsia="es-ES"/>
        </w:rPr>
        <w:t>Calle Amador de los Ríos, 7</w:t>
      </w:r>
    </w:p>
    <w:p w:rsidR="001871CA" w:rsidRPr="0059512F" w:rsidRDefault="001871CA" w:rsidP="001871CA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59512F">
        <w:rPr>
          <w:rFonts w:ascii="Arial" w:eastAsia="Times New Roman" w:hAnsi="Arial" w:cs="Arial"/>
          <w:sz w:val="18"/>
          <w:szCs w:val="18"/>
          <w:lang w:eastAsia="es-ES"/>
        </w:rPr>
        <w:t>28010 Madrid</w:t>
      </w:r>
    </w:p>
    <w:p w:rsidR="001871CA" w:rsidRPr="0059512F" w:rsidRDefault="001871CA" w:rsidP="001871CA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59512F">
        <w:rPr>
          <w:rFonts w:ascii="Arial" w:eastAsia="Times New Roman" w:hAnsi="Arial" w:cs="Arial"/>
          <w:sz w:val="18"/>
          <w:szCs w:val="18"/>
          <w:lang w:eastAsia="es-ES"/>
        </w:rPr>
        <w:t>España</w:t>
      </w:r>
    </w:p>
    <w:p w:rsidR="001654F0" w:rsidRPr="0059512F" w:rsidRDefault="001654F0" w:rsidP="001654F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p w:rsidR="001654F0" w:rsidRPr="0059512F" w:rsidRDefault="001654F0" w:rsidP="001654F0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59512F">
        <w:rPr>
          <w:rFonts w:ascii="Arial" w:eastAsia="Times New Roman" w:hAnsi="Arial" w:cs="Arial"/>
          <w:b/>
          <w:bCs/>
          <w:sz w:val="16"/>
          <w:szCs w:val="16"/>
          <w:lang w:eastAsia="es-ES"/>
        </w:rPr>
        <w:t>ENVIAR ONLINE:</w:t>
      </w:r>
    </w:p>
    <w:p w:rsidR="001654F0" w:rsidRPr="0059512F" w:rsidRDefault="001654F0" w:rsidP="001654F0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proofErr w:type="spellStart"/>
      <w:r w:rsidRPr="0059512F">
        <w:rPr>
          <w:rFonts w:ascii="Arial" w:eastAsia="Times New Roman" w:hAnsi="Arial" w:cs="Arial"/>
          <w:sz w:val="16"/>
          <w:szCs w:val="16"/>
          <w:lang w:eastAsia="es-ES"/>
        </w:rPr>
        <w:t>Envia</w:t>
      </w:r>
      <w:proofErr w:type="spellEnd"/>
      <w:r w:rsidRPr="0059512F">
        <w:rPr>
          <w:rFonts w:ascii="Arial" w:eastAsia="Times New Roman" w:hAnsi="Arial" w:cs="Arial"/>
          <w:sz w:val="16"/>
          <w:szCs w:val="16"/>
          <w:lang w:eastAsia="es-ES"/>
        </w:rPr>
        <w:t xml:space="preserve"> el escrito de arriba rellenado directamente en el portal del </w:t>
      </w:r>
      <w:r w:rsidRPr="0059512F">
        <w:rPr>
          <w:rFonts w:ascii="Arial" w:eastAsia="Times New Roman" w:hAnsi="Arial" w:cs="Arial"/>
          <w:b/>
          <w:bCs/>
          <w:sz w:val="16"/>
          <w:szCs w:val="16"/>
          <w:lang w:eastAsia="es-ES"/>
        </w:rPr>
        <w:t>Registro Electrónico General (REG)</w:t>
      </w:r>
      <w:r w:rsidRPr="0059512F">
        <w:rPr>
          <w:rFonts w:ascii="Arial" w:eastAsia="Times New Roman" w:hAnsi="Arial" w:cs="Arial"/>
          <w:sz w:val="16"/>
          <w:szCs w:val="16"/>
          <w:lang w:eastAsia="es-ES"/>
        </w:rPr>
        <w:t> </w:t>
      </w:r>
      <w:hyperlink r:id="rId10" w:tgtFrame="_blank" w:history="1">
        <w:r w:rsidRPr="0059512F">
          <w:rPr>
            <w:rFonts w:ascii="Arial" w:eastAsia="Times New Roman" w:hAnsi="Arial" w:cs="Arial"/>
            <w:color w:val="0000FF"/>
            <w:sz w:val="16"/>
            <w:szCs w:val="16"/>
            <w:lang w:eastAsia="es-ES"/>
          </w:rPr>
          <w:t>https://reg.redsara.es/</w:t>
        </w:r>
      </w:hyperlink>
      <w:r w:rsidRPr="0059512F">
        <w:rPr>
          <w:rFonts w:ascii="Arial" w:eastAsia="Times New Roman" w:hAnsi="Arial" w:cs="Arial"/>
          <w:sz w:val="16"/>
          <w:szCs w:val="16"/>
          <w:lang w:eastAsia="es-ES"/>
        </w:rPr>
        <w:t xml:space="preserve"> dirigiéndolo al </w:t>
      </w:r>
      <w:r w:rsidRPr="0059512F">
        <w:rPr>
          <w:rFonts w:ascii="Arial" w:eastAsia="Times New Roman" w:hAnsi="Arial" w:cs="Arial"/>
          <w:b/>
          <w:bCs/>
          <w:sz w:val="16"/>
          <w:szCs w:val="16"/>
          <w:lang w:eastAsia="es-ES"/>
        </w:rPr>
        <w:t xml:space="preserve">Ministerio del Interior </w:t>
      </w:r>
      <w:r w:rsidRPr="0059512F">
        <w:rPr>
          <w:rFonts w:ascii="Arial" w:eastAsia="Times New Roman" w:hAnsi="Arial" w:cs="Arial"/>
          <w:sz w:val="16"/>
          <w:szCs w:val="16"/>
          <w:lang w:eastAsia="es-ES"/>
        </w:rPr>
        <w:t xml:space="preserve">seleccionándolo desde el buscador de </w:t>
      </w:r>
      <w:proofErr w:type="gramStart"/>
      <w:r w:rsidRPr="0059512F">
        <w:rPr>
          <w:rFonts w:ascii="Arial" w:eastAsia="Times New Roman" w:hAnsi="Arial" w:cs="Arial"/>
          <w:sz w:val="16"/>
          <w:szCs w:val="16"/>
          <w:lang w:eastAsia="es-ES"/>
        </w:rPr>
        <w:t>organismos</w:t>
      </w:r>
      <w:r w:rsidRPr="0059512F">
        <w:rPr>
          <w:rFonts w:ascii="Arial" w:eastAsia="Times New Roman" w:hAnsi="Arial" w:cs="Arial"/>
          <w:b/>
          <w:bCs/>
          <w:sz w:val="16"/>
          <w:szCs w:val="16"/>
          <w:lang w:eastAsia="es-ES"/>
        </w:rPr>
        <w:t xml:space="preserve"> </w:t>
      </w:r>
      <w:r w:rsidRPr="0059512F">
        <w:rPr>
          <w:rFonts w:ascii="Arial" w:eastAsia="Times New Roman" w:hAnsi="Arial" w:cs="Arial"/>
          <w:sz w:val="16"/>
          <w:szCs w:val="16"/>
          <w:lang w:eastAsia="es-ES"/>
        </w:rPr>
        <w:t>.</w:t>
      </w:r>
      <w:proofErr w:type="gramEnd"/>
      <w:r w:rsidRPr="0059512F">
        <w:rPr>
          <w:rFonts w:ascii="Arial" w:eastAsia="Times New Roman" w:hAnsi="Arial" w:cs="Arial"/>
          <w:sz w:val="16"/>
          <w:szCs w:val="16"/>
          <w:lang w:eastAsia="es-ES"/>
        </w:rPr>
        <w:t xml:space="preserve"> (Necesitaras CLAVE o Certificado digital)</w:t>
      </w:r>
    </w:p>
    <w:p w:rsidR="001654F0" w:rsidRPr="0059512F" w:rsidRDefault="001654F0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3D055D" w:rsidRPr="0059512F" w:rsidRDefault="0059512F" w:rsidP="001871CA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r w:rsidRPr="0059512F">
        <w:rPr>
          <w:rFonts w:ascii="Arial" w:eastAsia="Times New Roman" w:hAnsi="Arial" w:cs="Arial"/>
          <w:sz w:val="16"/>
          <w:szCs w:val="16"/>
          <w:lang w:eastAsia="es-ES"/>
        </w:rPr>
        <w:t> 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9512F">
        <w:rPr>
          <w:rFonts w:ascii="Arial" w:eastAsia="Times New Roman" w:hAnsi="Arial" w:cs="Arial"/>
          <w:sz w:val="20"/>
          <w:szCs w:val="20"/>
          <w:lang w:eastAsia="es-ES"/>
        </w:rPr>
        <w:t>Asunto: Oposición al tratamiento de mis datos personales en virtud del Real Decreto 933/2021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9512F">
        <w:rPr>
          <w:rFonts w:ascii="Arial" w:eastAsia="Times New Roman" w:hAnsi="Arial" w:cs="Arial"/>
          <w:sz w:val="20"/>
          <w:szCs w:val="20"/>
          <w:lang w:eastAsia="es-ES"/>
        </w:rPr>
        <w:t> 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59512F">
        <w:rPr>
          <w:rFonts w:ascii="Arial" w:eastAsia="Times New Roman" w:hAnsi="Arial" w:cs="Arial"/>
          <w:b/>
          <w:sz w:val="18"/>
          <w:szCs w:val="18"/>
          <w:lang w:eastAsia="es-ES"/>
        </w:rPr>
        <w:t>Estimados señores,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59512F">
        <w:rPr>
          <w:rFonts w:ascii="Arial" w:eastAsia="Times New Roman" w:hAnsi="Arial" w:cs="Arial"/>
          <w:sz w:val="18"/>
          <w:szCs w:val="18"/>
          <w:lang w:eastAsia="es-ES"/>
        </w:rPr>
        <w:t> 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59512F">
        <w:rPr>
          <w:rFonts w:ascii="Arial" w:eastAsia="Times New Roman" w:hAnsi="Arial" w:cs="Arial"/>
          <w:sz w:val="18"/>
          <w:szCs w:val="18"/>
          <w:lang w:eastAsia="es-ES"/>
        </w:rPr>
        <w:t>Me dirijo a ustedes para expresar mi formal oposición al tratamiento de mis dat</w:t>
      </w:r>
      <w:r w:rsidR="003D055D" w:rsidRPr="003D055D">
        <w:rPr>
          <w:rFonts w:ascii="Arial" w:eastAsia="Times New Roman" w:hAnsi="Arial" w:cs="Arial"/>
          <w:sz w:val="18"/>
          <w:szCs w:val="18"/>
          <w:lang w:eastAsia="es-ES"/>
        </w:rPr>
        <w:t>os personales en el marco del</w:t>
      </w:r>
      <w:r w:rsidR="003D055D" w:rsidRPr="003D055D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Real Decreto 933/2021</w:t>
      </w:r>
      <w:r w:rsidRPr="0059512F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, </w:t>
      </w:r>
      <w:r w:rsidRPr="0059512F">
        <w:rPr>
          <w:rFonts w:ascii="Arial" w:eastAsia="Times New Roman" w:hAnsi="Arial" w:cs="Arial"/>
          <w:sz w:val="18"/>
          <w:szCs w:val="18"/>
          <w:lang w:eastAsia="es-ES"/>
        </w:rPr>
        <w:t>que establece nuevas obligaciones de registro documental e información para las actividades de hospedaje y alquiler de vehículos. Esta normativa, que ha entrado en vigor el 2 de diciembre de 2024, plantea serias preocupaciones sobre la vulneración de mis derechos fundamentales, y contradice el artículo 18.4 de la Constitución Española, la Ley Orgánica de Protección de Datos (LOPD) y el Reglamento General de Protección de Datos (RGPD).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59512F">
        <w:rPr>
          <w:rFonts w:ascii="Arial" w:eastAsia="Times New Roman" w:hAnsi="Arial" w:cs="Arial"/>
          <w:sz w:val="18"/>
          <w:szCs w:val="18"/>
          <w:lang w:eastAsia="es-ES"/>
        </w:rPr>
        <w:t> 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59512F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Vulnerac</w:t>
      </w:r>
      <w:r w:rsidRPr="003D055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ión de derechos fundamentales: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59512F">
        <w:rPr>
          <w:rFonts w:ascii="Arial" w:eastAsia="Times New Roman" w:hAnsi="Arial" w:cs="Arial"/>
          <w:sz w:val="18"/>
          <w:szCs w:val="18"/>
          <w:lang w:eastAsia="es-ES"/>
        </w:rPr>
        <w:t> 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3D055D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1. </w:t>
      </w:r>
      <w:r w:rsidRPr="0059512F">
        <w:rPr>
          <w:rFonts w:ascii="Arial" w:eastAsia="Times New Roman" w:hAnsi="Arial" w:cs="Arial"/>
          <w:b/>
          <w:sz w:val="18"/>
          <w:szCs w:val="18"/>
          <w:lang w:eastAsia="es-ES"/>
        </w:rPr>
        <w:t>Artículo 18.</w:t>
      </w:r>
      <w:r w:rsidRPr="003D055D">
        <w:rPr>
          <w:rFonts w:ascii="Arial" w:eastAsia="Times New Roman" w:hAnsi="Arial" w:cs="Arial"/>
          <w:b/>
          <w:sz w:val="18"/>
          <w:szCs w:val="18"/>
          <w:lang w:eastAsia="es-ES"/>
        </w:rPr>
        <w:t>4 de la Constitución Española,</w:t>
      </w:r>
      <w:r w:rsidRPr="0059512F">
        <w:rPr>
          <w:rFonts w:ascii="Arial" w:eastAsia="Times New Roman" w:hAnsi="Arial" w:cs="Arial"/>
          <w:sz w:val="18"/>
          <w:szCs w:val="18"/>
          <w:lang w:eastAsia="es-ES"/>
        </w:rPr>
        <w:t xml:space="preserve"> Este artículo protege el derecho a la intimidad personal y familiar, así como el honor de los ciudadanos. La recopilación masiva y obligatoria de datos personales, tal como se establece en el Real Decreto, representa una injerencia desproporcionada en mi privacidad.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59512F">
        <w:rPr>
          <w:rFonts w:ascii="Arial" w:eastAsia="Times New Roman" w:hAnsi="Arial" w:cs="Arial"/>
          <w:sz w:val="18"/>
          <w:szCs w:val="18"/>
          <w:lang w:eastAsia="es-ES"/>
        </w:rPr>
        <w:t> 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3D055D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2. </w:t>
      </w:r>
      <w:r w:rsidRPr="0059512F">
        <w:rPr>
          <w:rFonts w:ascii="Arial" w:eastAsia="Times New Roman" w:hAnsi="Arial" w:cs="Arial"/>
          <w:b/>
          <w:sz w:val="18"/>
          <w:szCs w:val="18"/>
          <w:lang w:eastAsia="es-ES"/>
        </w:rPr>
        <w:t>Ley Orgánica de Protección de Datos (LOPD) y RGPD</w:t>
      </w:r>
      <w:r w:rsidRPr="0059512F">
        <w:rPr>
          <w:rFonts w:ascii="Arial" w:eastAsia="Times New Roman" w:hAnsi="Arial" w:cs="Arial"/>
          <w:sz w:val="18"/>
          <w:szCs w:val="18"/>
          <w:lang w:eastAsia="es-ES"/>
        </w:rPr>
        <w:t xml:space="preserve"> Ambas normativas garantizan derechos fundamentales sobre la protección de datos. En particular, el RGPD establece que el tratamiento de datos debe ser necesario y proporcional. La ampliación del número de datos requeridos por este decreto, que incluye información sensible y personal, no cumple con estos principios básicos.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59512F">
        <w:rPr>
          <w:rFonts w:ascii="Arial" w:eastAsia="Times New Roman" w:hAnsi="Arial" w:cs="Arial"/>
          <w:sz w:val="18"/>
          <w:szCs w:val="18"/>
          <w:lang w:eastAsia="es-ES"/>
        </w:rPr>
        <w:t> 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3D055D">
        <w:rPr>
          <w:rFonts w:ascii="Arial" w:eastAsia="Times New Roman" w:hAnsi="Arial" w:cs="Arial"/>
          <w:sz w:val="18"/>
          <w:szCs w:val="18"/>
          <w:lang w:eastAsia="es-ES"/>
        </w:rPr>
        <w:t xml:space="preserve">3. </w:t>
      </w:r>
      <w:r w:rsidRPr="0059512F">
        <w:rPr>
          <w:rFonts w:ascii="Arial" w:eastAsia="Times New Roman" w:hAnsi="Arial" w:cs="Arial"/>
          <w:b/>
          <w:sz w:val="18"/>
          <w:szCs w:val="18"/>
          <w:lang w:eastAsia="es-ES"/>
        </w:rPr>
        <w:t>Der</w:t>
      </w:r>
      <w:r w:rsidRPr="003D055D">
        <w:rPr>
          <w:rFonts w:ascii="Arial" w:eastAsia="Times New Roman" w:hAnsi="Arial" w:cs="Arial"/>
          <w:b/>
          <w:sz w:val="18"/>
          <w:szCs w:val="18"/>
          <w:lang w:eastAsia="es-ES"/>
        </w:rPr>
        <w:t>echo a oponerse al tratamiento</w:t>
      </w:r>
      <w:r w:rsidRPr="0059512F">
        <w:rPr>
          <w:rFonts w:ascii="Arial" w:eastAsia="Times New Roman" w:hAnsi="Arial" w:cs="Arial"/>
          <w:b/>
          <w:sz w:val="18"/>
          <w:szCs w:val="18"/>
          <w:lang w:eastAsia="es-ES"/>
        </w:rPr>
        <w:t>:</w:t>
      </w:r>
      <w:r w:rsidRPr="0059512F">
        <w:rPr>
          <w:rFonts w:ascii="Arial" w:eastAsia="Times New Roman" w:hAnsi="Arial" w:cs="Arial"/>
          <w:sz w:val="18"/>
          <w:szCs w:val="18"/>
          <w:lang w:eastAsia="es-ES"/>
        </w:rPr>
        <w:t xml:space="preserve"> En virtud del artículo 21 del RGPD, tengo derecho a oponerme al tratamiento de mis datos personales cuando este se base en intereses legítimos o en el cumplimiento de una obligación legal. Solicito que se detenga cualquier uso o tratamiento que se esté realizando sin mi consentimiento explícito.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59512F">
        <w:rPr>
          <w:rFonts w:ascii="Arial" w:eastAsia="Times New Roman" w:hAnsi="Arial" w:cs="Arial"/>
          <w:sz w:val="18"/>
          <w:szCs w:val="18"/>
          <w:lang w:eastAsia="es-ES"/>
        </w:rPr>
        <w:t> 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3D055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Obligación de respuesta</w:t>
      </w:r>
      <w:r w:rsidRPr="0059512F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: 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59512F">
        <w:rPr>
          <w:rFonts w:ascii="Arial" w:eastAsia="Times New Roman" w:hAnsi="Arial" w:cs="Arial"/>
          <w:sz w:val="18"/>
          <w:szCs w:val="18"/>
          <w:lang w:eastAsia="es-ES"/>
        </w:rPr>
        <w:t> 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59512F">
        <w:rPr>
          <w:rFonts w:ascii="Arial" w:eastAsia="Times New Roman" w:hAnsi="Arial" w:cs="Arial"/>
          <w:sz w:val="18"/>
          <w:szCs w:val="18"/>
          <w:lang w:eastAsia="es-ES"/>
        </w:rPr>
        <w:t>Recuerdo al Ministerio del Interior que, conforme al artículo 12.3 del RGPD, están obligados a responder a esta solicitud en un plazo máximo de un mes. Este plazo puede prorrogarse solo en casos excepcionales y debe ser debidamente justificado.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59512F">
        <w:rPr>
          <w:rFonts w:ascii="Arial" w:eastAsia="Times New Roman" w:hAnsi="Arial" w:cs="Arial"/>
          <w:sz w:val="18"/>
          <w:szCs w:val="18"/>
          <w:lang w:eastAsia="es-ES"/>
        </w:rPr>
        <w:t> 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59512F">
        <w:rPr>
          <w:rFonts w:ascii="Arial" w:eastAsia="Times New Roman" w:hAnsi="Arial" w:cs="Arial"/>
          <w:sz w:val="18"/>
          <w:szCs w:val="18"/>
          <w:lang w:eastAsia="es-ES"/>
        </w:rPr>
        <w:t>Por todo lo expuesto, insto al Ministerio a que tome las medidas necesarias para garantizar que mis datos no sean tratados bajo el marco del Real Decreto 933/2021 y a que me confirmen por escrito la recepción de esta solicitud y las acciones que se llevarán a cabo al respecto.</w:t>
      </w:r>
    </w:p>
    <w:p w:rsidR="0059512F" w:rsidRPr="0059512F" w:rsidRDefault="0059512F" w:rsidP="001654F0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59512F">
        <w:rPr>
          <w:rFonts w:ascii="Arial" w:eastAsia="Times New Roman" w:hAnsi="Arial" w:cs="Arial"/>
          <w:sz w:val="18"/>
          <w:szCs w:val="18"/>
          <w:lang w:eastAsia="es-ES"/>
        </w:rPr>
        <w:t> 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9512F">
        <w:rPr>
          <w:rFonts w:ascii="Arial" w:eastAsia="Times New Roman" w:hAnsi="Arial" w:cs="Arial"/>
          <w:sz w:val="20"/>
          <w:szCs w:val="20"/>
          <w:lang w:eastAsia="es-ES"/>
        </w:rPr>
        <w:t>Agradezco su atención y quedo a la espera de su pronta respuesta.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9512F">
        <w:rPr>
          <w:rFonts w:ascii="Arial" w:eastAsia="Times New Roman" w:hAnsi="Arial" w:cs="Arial"/>
          <w:sz w:val="20"/>
          <w:szCs w:val="20"/>
          <w:lang w:eastAsia="es-ES"/>
        </w:rPr>
        <w:t> </w:t>
      </w:r>
    </w:p>
    <w:p w:rsidR="0059512F" w:rsidRPr="0059512F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59512F">
        <w:rPr>
          <w:rFonts w:ascii="Arial" w:eastAsia="Times New Roman" w:hAnsi="Arial" w:cs="Arial"/>
          <w:sz w:val="20"/>
          <w:szCs w:val="20"/>
          <w:lang w:eastAsia="es-ES"/>
        </w:rPr>
        <w:t>Atentamente,</w:t>
      </w:r>
    </w:p>
    <w:p w:rsidR="003D055D" w:rsidRPr="003D055D" w:rsidRDefault="003D055D" w:rsidP="001654F0">
      <w:pPr>
        <w:spacing w:after="0" w:line="240" w:lineRule="auto"/>
        <w:ind w:right="31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9512F" w:rsidRPr="003D055D" w:rsidRDefault="0059512F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D055D">
        <w:rPr>
          <w:rFonts w:ascii="Arial" w:eastAsia="Times New Roman" w:hAnsi="Arial" w:cs="Arial"/>
          <w:sz w:val="20"/>
          <w:szCs w:val="20"/>
          <w:lang w:eastAsia="es-ES"/>
        </w:rPr>
        <w:t>AUTÓGRAFO ____________________________</w:t>
      </w:r>
    </w:p>
    <w:p w:rsidR="003D055D" w:rsidRDefault="003D055D" w:rsidP="003D055D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9512F" w:rsidRDefault="003D055D" w:rsidP="001654F0">
      <w:pPr>
        <w:spacing w:after="0" w:line="240" w:lineRule="auto"/>
        <w:ind w:left="315" w:right="31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Nombre:</w:t>
      </w:r>
    </w:p>
    <w:p w:rsidR="003717BA" w:rsidRPr="001654F0" w:rsidRDefault="001654F0" w:rsidP="001654F0">
      <w:pPr>
        <w:spacing w:after="0" w:line="240" w:lineRule="auto"/>
        <w:ind w:right="31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    </w:t>
      </w:r>
      <w:r w:rsidR="003D055D">
        <w:rPr>
          <w:rFonts w:ascii="Arial" w:eastAsia="Times New Roman" w:hAnsi="Arial" w:cs="Arial"/>
          <w:sz w:val="20"/>
          <w:szCs w:val="20"/>
          <w:lang w:eastAsia="es-ES"/>
        </w:rPr>
        <w:t>Documento Nacional de Identidad:</w:t>
      </w:r>
    </w:p>
    <w:sectPr w:rsidR="003717BA" w:rsidRPr="001654F0" w:rsidSect="003D055D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00DE"/>
    <w:multiLevelType w:val="hybridMultilevel"/>
    <w:tmpl w:val="061A60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FC"/>
    <w:rsid w:val="001654F0"/>
    <w:rsid w:val="001871CA"/>
    <w:rsid w:val="003717BA"/>
    <w:rsid w:val="003C6134"/>
    <w:rsid w:val="003D055D"/>
    <w:rsid w:val="00582EC2"/>
    <w:rsid w:val="0059512F"/>
    <w:rsid w:val="006F2C32"/>
    <w:rsid w:val="00872F3E"/>
    <w:rsid w:val="00A016BC"/>
    <w:rsid w:val="00AD7FDF"/>
    <w:rsid w:val="00C93A30"/>
    <w:rsid w:val="00CF02FC"/>
    <w:rsid w:val="00FC39B1"/>
    <w:rsid w:val="00FE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64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644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64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644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2579">
          <w:blockQuote w:val="1"/>
          <w:marLeft w:val="0"/>
          <w:marRight w:val="315"/>
          <w:marTop w:val="270"/>
          <w:marBottom w:val="240"/>
          <w:divBdr>
            <w:top w:val="none" w:sz="0" w:space="0" w:color="auto"/>
            <w:left w:val="single" w:sz="18" w:space="11" w:color="000000"/>
            <w:bottom w:val="none" w:sz="0" w:space="0" w:color="auto"/>
            <w:right w:val="none" w:sz="0" w:space="0" w:color="auto"/>
          </w:divBdr>
        </w:div>
        <w:div w:id="101146417">
          <w:blockQuote w:val="1"/>
          <w:marLeft w:val="0"/>
          <w:marRight w:val="315"/>
          <w:marTop w:val="270"/>
          <w:marBottom w:val="240"/>
          <w:divBdr>
            <w:top w:val="none" w:sz="0" w:space="0" w:color="auto"/>
            <w:left w:val="single" w:sz="18" w:space="11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sede.interior.gob.es/portal/sede/tramites?idAgrupacion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deaepd.gob.es/sedeelectronicaweb/vistas/infoSede/tramitesCiudadanoReclamaciones.jsf;jsessionid=74aI6KXMLgUYoLBpPbdbH5FN3U7h9sNRB5kTp3u9.spvtac-srxsed0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g.redsara.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1424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 Alexander</dc:creator>
  <cp:lastModifiedBy>Vic Alexander</cp:lastModifiedBy>
  <cp:revision>12</cp:revision>
  <dcterms:created xsi:type="dcterms:W3CDTF">2025-06-22T06:48:00Z</dcterms:created>
  <dcterms:modified xsi:type="dcterms:W3CDTF">2025-06-22T08:07:00Z</dcterms:modified>
</cp:coreProperties>
</file>